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75F0F">
      <w:pPr>
        <w:jc w:val="center"/>
        <w:rPr>
          <w:rFonts w:hint="eastAsia"/>
          <w:sz w:val="32"/>
          <w:szCs w:val="32"/>
        </w:rPr>
      </w:pPr>
      <w:r>
        <w:rPr>
          <w:rFonts w:hint="eastAsia"/>
          <w:sz w:val="32"/>
          <w:szCs w:val="32"/>
        </w:rPr>
        <w:t>田东县东泥学校学校闲置资产租赁合同</w:t>
      </w:r>
    </w:p>
    <w:p w14:paraId="131B62F7">
      <w:pPr>
        <w:jc w:val="center"/>
        <w:rPr>
          <w:rFonts w:hint="default" w:eastAsiaTheme="minorEastAsia"/>
          <w:sz w:val="32"/>
          <w:szCs w:val="32"/>
          <w:lang w:val="en-US" w:eastAsia="zh-CN"/>
        </w:rPr>
      </w:pPr>
      <w:r>
        <w:rPr>
          <w:rFonts w:hint="eastAsia"/>
          <w:sz w:val="32"/>
          <w:szCs w:val="32"/>
          <w:lang w:eastAsia="zh-CN"/>
        </w:rPr>
        <w:t>（</w:t>
      </w:r>
      <w:r>
        <w:rPr>
          <w:rFonts w:hint="eastAsia"/>
          <w:sz w:val="32"/>
          <w:szCs w:val="32"/>
          <w:lang w:val="en-US" w:eastAsia="zh-CN"/>
        </w:rPr>
        <w:t>草拟版）</w:t>
      </w:r>
    </w:p>
    <w:p w14:paraId="74F62480">
      <w:pPr>
        <w:rPr>
          <w:rFonts w:hint="eastAsia"/>
          <w:sz w:val="28"/>
          <w:szCs w:val="28"/>
        </w:rPr>
      </w:pPr>
    </w:p>
    <w:p w14:paraId="28D80AF2">
      <w:pPr>
        <w:rPr>
          <w:rFonts w:hint="default" w:eastAsiaTheme="minorEastAsia"/>
          <w:sz w:val="28"/>
          <w:szCs w:val="28"/>
          <w:lang w:val="en-US" w:eastAsia="zh-CN"/>
        </w:rPr>
      </w:pPr>
      <w:r>
        <w:rPr>
          <w:rFonts w:hint="eastAsia"/>
          <w:sz w:val="28"/>
          <w:szCs w:val="28"/>
        </w:rPr>
        <w:t>出租方（甲方）：田东县东泥学校</w:t>
      </w:r>
      <w:r>
        <w:rPr>
          <w:rFonts w:hint="eastAsia"/>
          <w:sz w:val="28"/>
          <w:szCs w:val="28"/>
          <w:lang w:eastAsia="zh-CN"/>
        </w:rPr>
        <w:t>（</w:t>
      </w:r>
      <w:r>
        <w:rPr>
          <w:rFonts w:hint="eastAsia"/>
          <w:sz w:val="28"/>
          <w:szCs w:val="28"/>
          <w:lang w:val="en-US" w:eastAsia="zh-CN"/>
        </w:rPr>
        <w:t>田东县油城学校）</w:t>
      </w:r>
    </w:p>
    <w:p w14:paraId="1D5EF1A6">
      <w:pPr>
        <w:rPr>
          <w:rFonts w:hint="eastAsia"/>
          <w:sz w:val="28"/>
          <w:szCs w:val="28"/>
        </w:rPr>
      </w:pPr>
      <w:r>
        <w:rPr>
          <w:rFonts w:hint="eastAsia"/>
          <w:sz w:val="28"/>
          <w:szCs w:val="28"/>
        </w:rPr>
        <w:t>法定代表人：__________</w:t>
      </w:r>
    </w:p>
    <w:p w14:paraId="1E5F9778">
      <w:pPr>
        <w:rPr>
          <w:rFonts w:hint="eastAsia"/>
          <w:sz w:val="28"/>
          <w:szCs w:val="28"/>
        </w:rPr>
      </w:pPr>
      <w:r>
        <w:rPr>
          <w:rFonts w:hint="eastAsia"/>
          <w:sz w:val="28"/>
          <w:szCs w:val="28"/>
        </w:rPr>
        <w:t>地址：田东县东泥</w:t>
      </w:r>
      <w:r>
        <w:rPr>
          <w:rFonts w:hint="eastAsia"/>
          <w:sz w:val="28"/>
          <w:szCs w:val="28"/>
          <w:lang w:val="en-US" w:eastAsia="zh-CN"/>
        </w:rPr>
        <w:t>股份有限责任</w:t>
      </w:r>
      <w:r>
        <w:rPr>
          <w:rFonts w:hint="eastAsia"/>
          <w:sz w:val="28"/>
          <w:szCs w:val="28"/>
        </w:rPr>
        <w:t>公司生产厂区旁</w:t>
      </w:r>
    </w:p>
    <w:p w14:paraId="2C805586">
      <w:pPr>
        <w:rPr>
          <w:rFonts w:hint="eastAsia"/>
          <w:sz w:val="28"/>
          <w:szCs w:val="28"/>
        </w:rPr>
      </w:pPr>
      <w:r>
        <w:rPr>
          <w:rFonts w:hint="eastAsia"/>
          <w:sz w:val="28"/>
          <w:szCs w:val="28"/>
        </w:rPr>
        <w:t>联系电话：__________</w:t>
      </w:r>
    </w:p>
    <w:p w14:paraId="1BDC3128">
      <w:pPr>
        <w:rPr>
          <w:rFonts w:hint="eastAsia"/>
          <w:sz w:val="28"/>
          <w:szCs w:val="28"/>
        </w:rPr>
      </w:pPr>
    </w:p>
    <w:p w14:paraId="1080D697">
      <w:pPr>
        <w:rPr>
          <w:rFonts w:hint="eastAsia"/>
          <w:sz w:val="28"/>
          <w:szCs w:val="28"/>
        </w:rPr>
      </w:pPr>
      <w:r>
        <w:rPr>
          <w:rFonts w:hint="eastAsia"/>
          <w:sz w:val="28"/>
          <w:szCs w:val="28"/>
        </w:rPr>
        <w:t>承租方（乙方）：</w:t>
      </w:r>
    </w:p>
    <w:p w14:paraId="3402945D">
      <w:pPr>
        <w:rPr>
          <w:rFonts w:hint="eastAsia"/>
          <w:sz w:val="28"/>
          <w:szCs w:val="28"/>
        </w:rPr>
      </w:pPr>
      <w:r>
        <w:rPr>
          <w:rFonts w:hint="eastAsia"/>
          <w:sz w:val="28"/>
          <w:szCs w:val="28"/>
        </w:rPr>
        <w:t>法定代表人：__________</w:t>
      </w:r>
    </w:p>
    <w:p w14:paraId="0EB0AFE4">
      <w:pPr>
        <w:rPr>
          <w:rFonts w:hint="eastAsia"/>
          <w:sz w:val="28"/>
          <w:szCs w:val="28"/>
        </w:rPr>
      </w:pPr>
      <w:r>
        <w:rPr>
          <w:rFonts w:hint="eastAsia"/>
          <w:sz w:val="28"/>
          <w:szCs w:val="28"/>
        </w:rPr>
        <w:t>地址：__________</w:t>
      </w:r>
    </w:p>
    <w:p w14:paraId="640A671D">
      <w:pPr>
        <w:rPr>
          <w:rFonts w:hint="eastAsia"/>
          <w:sz w:val="28"/>
          <w:szCs w:val="28"/>
        </w:rPr>
      </w:pPr>
    </w:p>
    <w:p w14:paraId="405AB0E7">
      <w:pPr>
        <w:rPr>
          <w:rFonts w:hint="eastAsia"/>
          <w:b/>
          <w:bCs/>
          <w:sz w:val="28"/>
          <w:szCs w:val="28"/>
        </w:rPr>
      </w:pPr>
      <w:r>
        <w:rPr>
          <w:rFonts w:hint="eastAsia"/>
          <w:b/>
          <w:bCs/>
          <w:sz w:val="28"/>
          <w:szCs w:val="28"/>
        </w:rPr>
        <w:t>第一条 租赁标的</w:t>
      </w:r>
    </w:p>
    <w:p w14:paraId="3FA77C7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甲方将其合法拥有的田东县东泥学校学校闲置资产整体资产出租给乙方，具体范围包括：原校址内所有教学楼、办公楼、宿舍楼、操场、围墙及附属设施（详见《租赁物清单》，清单作为本合同附件，与本合同具有同等法律效力）。</w:t>
      </w:r>
    </w:p>
    <w:p w14:paraId="71CFD18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租赁标的用途：仅限乙方开展中小学教育教学及相关配套活动，乙方不得擅自改变用途，不得转租、转借他人或用于非教育类经营活动。</w:t>
      </w:r>
    </w:p>
    <w:p w14:paraId="7C364F0A">
      <w:pPr>
        <w:rPr>
          <w:rFonts w:hint="eastAsia"/>
          <w:sz w:val="28"/>
          <w:szCs w:val="28"/>
        </w:rPr>
      </w:pPr>
      <w:r>
        <w:rPr>
          <w:rFonts w:hint="eastAsia"/>
          <w:b/>
          <w:bCs/>
          <w:sz w:val="28"/>
          <w:szCs w:val="28"/>
        </w:rPr>
        <w:t>第二条 租赁期限</w:t>
      </w:r>
    </w:p>
    <w:p w14:paraId="47EC76A3">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租赁期限自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日起至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日止，共计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年。租赁期满前3个月，乙方如需续租，应向甲方提交书面申请，甲方在收到申请后</w:t>
      </w:r>
      <w:r>
        <w:rPr>
          <w:rFonts w:hint="eastAsia" w:ascii="仿宋_GB2312" w:hAnsi="仿宋_GB2312" w:eastAsia="仿宋_GB2312" w:cs="仿宋_GB2312"/>
          <w:sz w:val="28"/>
          <w:szCs w:val="28"/>
          <w:lang w:val="en-US" w:eastAsia="zh-CN"/>
        </w:rPr>
        <w:t>向有关部门反馈，办理相关手续，根据政策法规，依法依规对外进行招租。同等条件下乙方享有优先租赁权。</w:t>
      </w:r>
    </w:p>
    <w:p w14:paraId="25C2790F">
      <w:pP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第三条 租金及支付方式</w:t>
      </w:r>
    </w:p>
    <w:p w14:paraId="334E8C3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经双方协商，本合同期内年租金为人民币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lang w:val="en-US" w:eastAsia="zh-CN"/>
        </w:rPr>
        <w:t>伍萬伍仟元整</w:t>
      </w:r>
      <w:r>
        <w:rPr>
          <w:rFonts w:hint="eastAsia" w:ascii="仿宋_GB2312" w:hAnsi="仿宋_GB2312" w:eastAsia="仿宋_GB2312" w:cs="仿宋_GB2312"/>
          <w:sz w:val="28"/>
          <w:szCs w:val="28"/>
        </w:rPr>
        <w:t>），租赁期同第二年起。租金每年在上一年租金基础上递增5%。</w:t>
      </w:r>
    </w:p>
    <w:p w14:paraId="590307C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租金按____（年/半年度）支付，乙方应在每____（年/半年度）开始前</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个工作日内，将当期租金足额支付至甲方指定银行账户：</w:t>
      </w:r>
    </w:p>
    <w:p w14:paraId="773D9DE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开户银行：__________</w:t>
      </w:r>
    </w:p>
    <w:p w14:paraId="29B5FAF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账户名称：田东县</w:t>
      </w:r>
      <w:r>
        <w:rPr>
          <w:rFonts w:hint="eastAsia" w:ascii="仿宋_GB2312" w:hAnsi="仿宋_GB2312" w:eastAsia="仿宋_GB2312" w:cs="仿宋_GB2312"/>
          <w:sz w:val="28"/>
          <w:szCs w:val="28"/>
          <w:lang w:val="en-US" w:eastAsia="zh-CN"/>
        </w:rPr>
        <w:t>油城</w:t>
      </w:r>
      <w:r>
        <w:rPr>
          <w:rFonts w:hint="eastAsia" w:ascii="仿宋_GB2312" w:hAnsi="仿宋_GB2312" w:eastAsia="仿宋_GB2312" w:cs="仿宋_GB2312"/>
          <w:sz w:val="28"/>
          <w:szCs w:val="28"/>
        </w:rPr>
        <w:t>学校</w:t>
      </w:r>
    </w:p>
    <w:p w14:paraId="10B1C98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账号：__________</w:t>
      </w:r>
    </w:p>
    <w:p w14:paraId="2221DB4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租赁期内，如遇政策调整或市场重大变化，双方可协商调整租金，调整方案需以书面形式作为本合同补充条款。</w:t>
      </w:r>
    </w:p>
    <w:p w14:paraId="4EE0A87B">
      <w:pPr>
        <w:rPr>
          <w:rFonts w:hint="default" w:eastAsiaTheme="minorEastAsia"/>
          <w:b w:val="0"/>
          <w:bCs w:val="0"/>
          <w:sz w:val="28"/>
          <w:szCs w:val="28"/>
          <w:lang w:val="en-US" w:eastAsia="zh-CN"/>
        </w:rPr>
      </w:pPr>
      <w:r>
        <w:rPr>
          <w:rFonts w:hint="eastAsia"/>
          <w:b w:val="0"/>
          <w:bCs w:val="0"/>
          <w:sz w:val="28"/>
          <w:szCs w:val="28"/>
          <w:lang w:val="en-US" w:eastAsia="zh-CN"/>
        </w:rPr>
        <w:t>4. 合同履约金保证金为20000元。</w:t>
      </w:r>
      <w:bookmarkStart w:id="0" w:name="_GoBack"/>
      <w:bookmarkEnd w:id="0"/>
    </w:p>
    <w:p w14:paraId="1B87C140">
      <w:pPr>
        <w:rPr>
          <w:rFonts w:hint="eastAsia"/>
          <w:b/>
          <w:bCs/>
          <w:sz w:val="28"/>
          <w:szCs w:val="28"/>
        </w:rPr>
      </w:pPr>
      <w:r>
        <w:rPr>
          <w:rFonts w:hint="eastAsia"/>
          <w:b/>
          <w:bCs/>
          <w:sz w:val="28"/>
          <w:szCs w:val="28"/>
        </w:rPr>
        <w:t>第四条 双方权利与义务</w:t>
      </w:r>
    </w:p>
    <w:p w14:paraId="33DA265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（一）甲方权利与义务</w:t>
      </w:r>
    </w:p>
    <w:p w14:paraId="1CA14FA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有权按时收取租金，对乙方使用租赁标的的情况进行监督，发现乙方违反合同约定用途或损坏资产时，有权要求乙方限期整改。</w:t>
      </w:r>
    </w:p>
    <w:p w14:paraId="16A3C76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保证对租赁标的拥有合法出租权，租赁期内如因甲方产权问题导致乙方无法正常使用，应承担违约责任并赔偿乙方实际损失。</w:t>
      </w:r>
    </w:p>
    <w:p w14:paraId="7F558AFB">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负责租赁标的交付时的资产清点，配合乙方办理相关办学备案所需的租赁证明材料。</w:t>
      </w:r>
    </w:p>
    <w:p w14:paraId="26FFFC1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租赁期内，租赁标的主体结构（如教学楼承重墙、主体框架）的维修、养护责任由甲方承担，甲方应在接到乙方维修通知后7个工作日内安排维修；逾期未维修的，乙方可代为维修，费用由甲方承担。</w:t>
      </w:r>
    </w:p>
    <w:p w14:paraId="45E3573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（二）乙方权利与义务</w:t>
      </w:r>
    </w:p>
    <w:p w14:paraId="4F1AE79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有权在合同约定范围内自主使用租赁标的，开展正常教育教学活动。</w:t>
      </w:r>
    </w:p>
    <w:p w14:paraId="0E604B3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按合同约定按时足额支付租金，爱护租赁标的及附属设施，承担日常使用中的小额维修（如门窗、水电配件更换等）费用。</w:t>
      </w:r>
    </w:p>
    <w:p w14:paraId="5CD5816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租赁期内如需对租赁标的进行装修、改造，需提前向甲方提交详细方案，经甲方书面同意及相关部门审批后方可实施；装修、改造费用由乙方承担，租赁期满后，乙方添置的可移动设施可自行拆除，不可移动的装修改造部分归甲方所有，甲方无需补偿。</w:t>
      </w:r>
    </w:p>
    <w:p w14:paraId="4489E2B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遵守国家教育法律法规及当地教育部门规定，负责租赁期内校园安全管理、师生人身安全保障及校园环境卫生维护，承担因自身管理不当导致的安全责任。</w:t>
      </w:r>
    </w:p>
    <w:p w14:paraId="2B661AC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租赁期满或合同终止时，应在15个工作日内完成资产清理，将租赁标的恢复至交付时的基本状态（正常损耗除外），并与甲方办理交接手续。</w:t>
      </w:r>
    </w:p>
    <w:p w14:paraId="686F07FC">
      <w:pPr>
        <w:rPr>
          <w:rFonts w:hint="eastAsia"/>
          <w:b/>
          <w:bCs/>
          <w:sz w:val="28"/>
          <w:szCs w:val="28"/>
        </w:rPr>
      </w:pPr>
      <w:r>
        <w:rPr>
          <w:rFonts w:hint="eastAsia"/>
          <w:b/>
          <w:bCs/>
          <w:sz w:val="28"/>
          <w:szCs w:val="28"/>
        </w:rPr>
        <w:t>第五条 合同的解除与终止</w:t>
      </w:r>
    </w:p>
    <w:p w14:paraId="122E6C4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发生下列情形之一，甲方有权解除合同：</w:t>
      </w:r>
    </w:p>
    <w:p w14:paraId="105746F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乙方逾期支付租金超过30日，经甲方催告后仍未支付的；</w:t>
      </w:r>
    </w:p>
    <w:p w14:paraId="0BE79E1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乙方擅自改变租赁标的用途、转租他人或用于违法活动的；</w:t>
      </w:r>
    </w:p>
    <w:p w14:paraId="229C12C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乙方严重损坏租赁标的，且未在甲方限期内修复的。</w:t>
      </w:r>
    </w:p>
    <w:p w14:paraId="26FC9E6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发生下列情形之一，乙方有权解除合同：</w:t>
      </w:r>
    </w:p>
    <w:p w14:paraId="61C379A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 xml:space="preserve"> 甲方未按约定提供租赁标的，导致乙方无法开展办学活动的；</w:t>
      </w:r>
    </w:p>
    <w:p w14:paraId="568CE8B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租赁标的因甲方原因被司法机关查封、扣押，导致乙方无法正常使用的。</w:t>
      </w:r>
    </w:p>
    <w:p w14:paraId="4579BFE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合同解除或终止后，乙方应立即停止使用租赁标的，按约定办理交接；甲方应在交接完成后</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个工作日内，退还乙方已支付但未实际使用期间的租金。</w:t>
      </w:r>
    </w:p>
    <w:p w14:paraId="59BB117C">
      <w:pPr>
        <w:rPr>
          <w:rFonts w:hint="eastAsia"/>
          <w:b/>
          <w:bCs/>
          <w:sz w:val="28"/>
          <w:szCs w:val="28"/>
        </w:rPr>
      </w:pPr>
      <w:r>
        <w:rPr>
          <w:rFonts w:hint="eastAsia"/>
          <w:b/>
          <w:bCs/>
          <w:sz w:val="28"/>
          <w:szCs w:val="28"/>
        </w:rPr>
        <w:t>第六条 违约责任</w:t>
      </w:r>
    </w:p>
    <w:p w14:paraId="14DB08B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甲方逾期交付租赁标的或因产权问题影响乙方使用的，每逾期1日，应按当期租金的0.5%向乙方支付违约金；逾期超过30日的，乙方有权解除合同，甲方需赔偿乙方已投入的合理办学筹备费用。</w:t>
      </w:r>
    </w:p>
    <w:p w14:paraId="4AD7DFE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乙方逾期支付租金的，每逾期1日，应按逾期金额的0.5%向甲方支付违约金；逾期超过30日的，甲方有权解除合同，乙方需支付当期租金及违约金，并承担甲方因重新出租产生的合理费用。</w:t>
      </w:r>
    </w:p>
    <w:p w14:paraId="3E2CDED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乙方擅自改变租赁标的用途或损坏主体结构的，甲方有权要求乙方限期整改，整改费用由乙方承担；若造成永久性损坏，乙方需按资产评估价值赔偿甲方损失。</w:t>
      </w:r>
    </w:p>
    <w:p w14:paraId="6B988AEB">
      <w:pPr>
        <w:rPr>
          <w:rFonts w:hint="eastAsia"/>
          <w:b/>
          <w:bCs/>
          <w:sz w:val="28"/>
          <w:szCs w:val="28"/>
        </w:rPr>
      </w:pPr>
      <w:r>
        <w:rPr>
          <w:rFonts w:hint="eastAsia"/>
          <w:b/>
          <w:bCs/>
          <w:sz w:val="28"/>
          <w:szCs w:val="28"/>
        </w:rPr>
        <w:t>第七条 争议解决</w:t>
      </w:r>
    </w:p>
    <w:p w14:paraId="0E08339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本合同履行过程中发生的争议，双方应首先友好协商解决；协商不成的，可向租赁标的所在地人民法院提起诉讼。</w:t>
      </w:r>
    </w:p>
    <w:p w14:paraId="3D60E222">
      <w:pPr>
        <w:rPr>
          <w:rFonts w:hint="eastAsia"/>
          <w:b/>
          <w:bCs/>
          <w:sz w:val="28"/>
          <w:szCs w:val="28"/>
        </w:rPr>
      </w:pPr>
      <w:r>
        <w:rPr>
          <w:rFonts w:hint="eastAsia"/>
          <w:b/>
          <w:bCs/>
          <w:sz w:val="28"/>
          <w:szCs w:val="28"/>
        </w:rPr>
        <w:t>第八条 其他</w:t>
      </w:r>
    </w:p>
    <w:p w14:paraId="61EA137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本合同自双方签字盖章之日起生效，未尽事宜，双方可签订补充协议，补充协议与本合同具有同等法律效力。</w:t>
      </w:r>
    </w:p>
    <w:p w14:paraId="4CD24FE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本合同一式四份，甲乙双方各执两份，具有同等法律效力；另附《租赁物清单》《资产交付确认书》各两份，作为合同附件。</w:t>
      </w:r>
    </w:p>
    <w:p w14:paraId="15B3D9E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6E7CB9C9">
      <w:pPr>
        <w:rPr>
          <w:rFonts w:hint="eastAsia" w:ascii="仿宋_GB2312" w:hAnsi="仿宋_GB2312" w:eastAsia="仿宋_GB2312" w:cs="仿宋_GB2312"/>
          <w:sz w:val="28"/>
          <w:szCs w:val="28"/>
        </w:rPr>
      </w:pPr>
    </w:p>
    <w:p w14:paraId="1F4306BA">
      <w:pPr>
        <w:rPr>
          <w:rFonts w:hint="eastAsia" w:ascii="仿宋_GB2312" w:hAnsi="仿宋_GB2312" w:eastAsia="仿宋_GB2312" w:cs="仿宋_GB2312"/>
          <w:sz w:val="28"/>
          <w:szCs w:val="28"/>
        </w:rPr>
      </w:pPr>
    </w:p>
    <w:p w14:paraId="4C6F52A8">
      <w:pPr>
        <w:rPr>
          <w:rFonts w:hint="eastAsia" w:ascii="仿宋_GB2312" w:hAnsi="仿宋_GB2312" w:eastAsia="仿宋_GB2312" w:cs="仿宋_GB2312"/>
          <w:sz w:val="28"/>
          <w:szCs w:val="28"/>
        </w:rPr>
      </w:pPr>
    </w:p>
    <w:p w14:paraId="00168CFD">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甲方（盖章）：田东县东泥学校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田东县油城学校）</w:t>
      </w:r>
    </w:p>
    <w:p w14:paraId="0C4C055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法定代表人（签字）：__________</w:t>
      </w:r>
    </w:p>
    <w:p w14:paraId="0532AE4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签订日期：____年____月____日</w:t>
      </w:r>
    </w:p>
    <w:p w14:paraId="7D478987">
      <w:pPr>
        <w:rPr>
          <w:rFonts w:hint="eastAsia" w:ascii="仿宋_GB2312" w:hAnsi="仿宋_GB2312" w:eastAsia="仿宋_GB2312" w:cs="仿宋_GB2312"/>
          <w:sz w:val="28"/>
          <w:szCs w:val="28"/>
        </w:rPr>
      </w:pPr>
    </w:p>
    <w:p w14:paraId="53F50D4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乙方（盖章）：</w:t>
      </w:r>
    </w:p>
    <w:p w14:paraId="2787586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法定代表人（签字）：__________</w:t>
      </w:r>
    </w:p>
    <w:p w14:paraId="2EEF771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E6761"/>
    <w:rsid w:val="571D79AF"/>
    <w:rsid w:val="5E67069E"/>
    <w:rsid w:val="5E932A1E"/>
    <w:rsid w:val="61D56598"/>
    <w:rsid w:val="7871428D"/>
    <w:rsid w:val="78A27BB8"/>
    <w:rsid w:val="7EF44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51</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2025-10-07T00:45:00Z</dcterms:created>
  <dc:creator>Administrator</dc:creator>
  <cp:lastModifiedBy>Administrator</cp:lastModifiedBy>
  <cp:lastPrinted>2025-11-05T02:38:00Z</cp:lastPrinted>
  <dcterms:modified xsi:type="dcterms:W3CDTF">2025-12-05T07:09:08Z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2708EBDFDF6A4DD0B8F208B616D3A87F_13</vt:lpwstr>
  </property>
</Properties>
</file>